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7220E" w14:textId="77777777" w:rsidR="005063B0" w:rsidRPr="00FA0FD7" w:rsidRDefault="005063B0" w:rsidP="00AA5FD5">
      <w:pPr>
        <w:widowControl w:val="0"/>
        <w:autoSpaceDE w:val="0"/>
        <w:autoSpaceDN w:val="0"/>
        <w:adjustRightInd w:val="0"/>
        <w:spacing w:after="120"/>
        <w:jc w:val="center"/>
        <w:outlineLvl w:val="0"/>
        <w:rPr>
          <w:rFonts w:ascii="Verdana" w:eastAsia="Times" w:hAnsi="Verdana" w:cs="Times"/>
          <w:b/>
          <w:sz w:val="36"/>
          <w:szCs w:val="36"/>
        </w:rPr>
      </w:pPr>
      <w:r w:rsidRPr="00FA0FD7">
        <w:rPr>
          <w:rFonts w:ascii="Verdana" w:eastAsia="Times" w:hAnsi="Verdana" w:cs="Times"/>
          <w:b/>
          <w:sz w:val="36"/>
          <w:szCs w:val="36"/>
        </w:rPr>
        <w:t>The Twelve Traditions</w:t>
      </w:r>
    </w:p>
    <w:p w14:paraId="7A925F5B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Our common welfare should come first; personal recovery depends on NA unity.</w:t>
      </w:r>
    </w:p>
    <w:p w14:paraId="5C6111F4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 xml:space="preserve">For our group </w:t>
      </w:r>
      <w:proofErr w:type="gramStart"/>
      <w:r w:rsidRPr="00564979">
        <w:rPr>
          <w:rFonts w:ascii="Verdana" w:eastAsia="Times" w:hAnsi="Verdana" w:cs="Times"/>
          <w:sz w:val="18"/>
          <w:szCs w:val="18"/>
        </w:rPr>
        <w:t>purpose</w:t>
      </w:r>
      <w:proofErr w:type="gramEnd"/>
      <w:r w:rsidRPr="00564979">
        <w:rPr>
          <w:rFonts w:ascii="Verdana" w:eastAsia="Times" w:hAnsi="Verdana" w:cs="Times"/>
          <w:sz w:val="18"/>
          <w:szCs w:val="18"/>
        </w:rPr>
        <w:t xml:space="preserve"> there is but one ultimate authority— a loving God as He may express Himself in our group conscience. Our leaders are but trusted servants; they do not govern.</w:t>
      </w:r>
    </w:p>
    <w:p w14:paraId="12FAAD10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The only requirement for membership is a desire to stop using.</w:t>
      </w:r>
      <w:bookmarkStart w:id="0" w:name="_GoBack"/>
      <w:bookmarkEnd w:id="0"/>
    </w:p>
    <w:p w14:paraId="35CDF61C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Each group should be autonomous except in matters affecting other groups or NA as a whole.</w:t>
      </w:r>
    </w:p>
    <w:p w14:paraId="39676BF6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Each group has but one primary purpose—to carry the message to the addict who still suffers.</w:t>
      </w:r>
    </w:p>
    <w:p w14:paraId="4FA58366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An NA group ought never endorse, finance, or lend the NA name to any related facility or outside enterprise, lest problems of money, property, or prestige divert us from our primary purpose.</w:t>
      </w:r>
    </w:p>
    <w:p w14:paraId="1BAEC164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Every NA group ought to be fully self-supporting, declining outside contributions.</w:t>
      </w:r>
    </w:p>
    <w:p w14:paraId="1A3DCAEF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Narcotics Anonymous should remain forever nonprofessional, but our service centers may employ special workers.</w:t>
      </w:r>
    </w:p>
    <w:p w14:paraId="4F9EEFBE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NA, as such, ought never be organized, but we may create service boards or committees directly responsible to those they serve.</w:t>
      </w:r>
    </w:p>
    <w:p w14:paraId="1F60195A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Narcotics Anonymous has no opinion on outside issues; hence the NA name ought never be drawn into public controversy.</w:t>
      </w:r>
    </w:p>
    <w:p w14:paraId="44B9568E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Our public relations policy is based on attraction rather than promotion; we need always maintain personal anonymity at the level of press, radio, and films.</w:t>
      </w:r>
    </w:p>
    <w:p w14:paraId="153A5CA8" w14:textId="77777777" w:rsidR="005063B0" w:rsidRPr="00564979" w:rsidRDefault="005063B0" w:rsidP="00564979">
      <w:pPr>
        <w:widowControl w:val="0"/>
        <w:numPr>
          <w:ilvl w:val="0"/>
          <w:numId w:val="30"/>
        </w:numPr>
        <w:tabs>
          <w:tab w:val="left" w:pos="360"/>
        </w:tabs>
        <w:autoSpaceDE w:val="0"/>
        <w:autoSpaceDN w:val="0"/>
        <w:adjustRightInd w:val="0"/>
        <w:spacing w:after="120"/>
        <w:ind w:left="360"/>
        <w:rPr>
          <w:rFonts w:ascii="Verdana" w:eastAsia="Times" w:hAnsi="Verdana" w:cs="Times"/>
          <w:sz w:val="18"/>
          <w:szCs w:val="18"/>
        </w:rPr>
      </w:pPr>
      <w:r w:rsidRPr="00564979">
        <w:rPr>
          <w:rFonts w:ascii="Verdana" w:eastAsia="Times" w:hAnsi="Verdana" w:cs="Times"/>
          <w:sz w:val="18"/>
          <w:szCs w:val="18"/>
        </w:rPr>
        <w:t>Anonymity is the spiritual foundation of all our Traditions, ever reminding us to place principles before personalities.</w:t>
      </w:r>
    </w:p>
    <w:p w14:paraId="7B014F0D" w14:textId="13F3A74E" w:rsidR="00D802EE" w:rsidRPr="00564979" w:rsidRDefault="00D802EE" w:rsidP="00564979">
      <w:pPr>
        <w:pStyle w:val="BodyText3"/>
        <w:tabs>
          <w:tab w:val="right" w:pos="5760"/>
        </w:tabs>
        <w:ind w:left="360" w:hanging="360"/>
        <w:rPr>
          <w:rFonts w:ascii="Verdana" w:hAnsi="Verdana"/>
          <w:sz w:val="18"/>
          <w:szCs w:val="18"/>
        </w:rPr>
      </w:pPr>
    </w:p>
    <w:sectPr w:rsidR="00D802EE" w:rsidRPr="00564979" w:rsidSect="00FA2EC1">
      <w:pgSz w:w="6480" w:h="11520"/>
      <w:pgMar w:top="720" w:right="720" w:bottom="720" w:left="720" w:header="720" w:footer="720" w:gutter="0"/>
      <w:cols w:space="720"/>
      <w:docGrid w:linePitch="326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84367F0"/>
    <w:multiLevelType w:val="multilevel"/>
    <w:tmpl w:val="3912B50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3ECF49BB"/>
    <w:multiLevelType w:val="hybridMultilevel"/>
    <w:tmpl w:val="79C4E000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ABA5752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B133E"/>
    <w:rsid w:val="00010836"/>
    <w:rsid w:val="000C196E"/>
    <w:rsid w:val="001E547B"/>
    <w:rsid w:val="002257A8"/>
    <w:rsid w:val="00241551"/>
    <w:rsid w:val="002A0997"/>
    <w:rsid w:val="003A2F82"/>
    <w:rsid w:val="004045AD"/>
    <w:rsid w:val="00405AA3"/>
    <w:rsid w:val="00417BE2"/>
    <w:rsid w:val="00502395"/>
    <w:rsid w:val="005063B0"/>
    <w:rsid w:val="00506598"/>
    <w:rsid w:val="00543D2A"/>
    <w:rsid w:val="00564979"/>
    <w:rsid w:val="0063031B"/>
    <w:rsid w:val="0066614B"/>
    <w:rsid w:val="00681C1A"/>
    <w:rsid w:val="006B133E"/>
    <w:rsid w:val="006C2F4A"/>
    <w:rsid w:val="00752FA3"/>
    <w:rsid w:val="0079230F"/>
    <w:rsid w:val="007E06A2"/>
    <w:rsid w:val="008B4B8B"/>
    <w:rsid w:val="009554EC"/>
    <w:rsid w:val="009D0072"/>
    <w:rsid w:val="009F3408"/>
    <w:rsid w:val="009F5C00"/>
    <w:rsid w:val="00A5350E"/>
    <w:rsid w:val="00A72D93"/>
    <w:rsid w:val="00A7754B"/>
    <w:rsid w:val="00A85881"/>
    <w:rsid w:val="00AA5FD5"/>
    <w:rsid w:val="00AC0DE3"/>
    <w:rsid w:val="00B0511F"/>
    <w:rsid w:val="00B43EA0"/>
    <w:rsid w:val="00B770AA"/>
    <w:rsid w:val="00BB4AF5"/>
    <w:rsid w:val="00C12FDB"/>
    <w:rsid w:val="00C44BE1"/>
    <w:rsid w:val="00CA62F1"/>
    <w:rsid w:val="00D0334B"/>
    <w:rsid w:val="00D802EE"/>
    <w:rsid w:val="00DC273E"/>
    <w:rsid w:val="00E103AC"/>
    <w:rsid w:val="00E56707"/>
    <w:rsid w:val="00E90729"/>
    <w:rsid w:val="00EE274E"/>
    <w:rsid w:val="00F25DC2"/>
    <w:rsid w:val="00F3524F"/>
    <w:rsid w:val="00F43DC9"/>
    <w:rsid w:val="00F84ADA"/>
    <w:rsid w:val="00FA0FD7"/>
    <w:rsid w:val="00FA2EC1"/>
    <w:rsid w:val="00FE5AD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4CB8D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257A8"/>
    <w:rPr>
      <w:rFonts w:eastAsia="Times New Roman"/>
      <w:sz w:val="24"/>
    </w:rPr>
  </w:style>
  <w:style w:type="paragraph" w:styleId="Heading1">
    <w:name w:val="heading 1"/>
    <w:basedOn w:val="Normal"/>
    <w:next w:val="FirstParagraph"/>
    <w:qFormat/>
    <w:rsid w:val="002257A8"/>
    <w:pPr>
      <w:keepNext/>
      <w:numPr>
        <w:numId w:val="19"/>
      </w:numPr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Heading2">
    <w:name w:val="heading 2"/>
    <w:basedOn w:val="Normal"/>
    <w:next w:val="FirstParagraph"/>
    <w:qFormat/>
    <w:rsid w:val="002257A8"/>
    <w:pPr>
      <w:keepNext/>
      <w:numPr>
        <w:ilvl w:val="1"/>
        <w:numId w:val="20"/>
      </w:numPr>
      <w:spacing w:before="240" w:after="60"/>
      <w:outlineLvl w:val="1"/>
    </w:pPr>
    <w:rPr>
      <w:rFonts w:ascii="Helvetica" w:hAnsi="Helvetica"/>
      <w:b/>
      <w:i/>
    </w:rPr>
  </w:style>
  <w:style w:type="paragraph" w:styleId="Heading3">
    <w:name w:val="heading 3"/>
    <w:basedOn w:val="Normal"/>
    <w:next w:val="FirstParagraph"/>
    <w:qFormat/>
    <w:rsid w:val="002257A8"/>
    <w:pPr>
      <w:keepNext/>
      <w:numPr>
        <w:ilvl w:val="2"/>
        <w:numId w:val="2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FirstParagraph"/>
    <w:qFormat/>
    <w:rsid w:val="002257A8"/>
    <w:pPr>
      <w:keepNext/>
      <w:numPr>
        <w:ilvl w:val="3"/>
        <w:numId w:val="22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FirstParagraph"/>
    <w:qFormat/>
    <w:rsid w:val="002257A8"/>
    <w:pPr>
      <w:numPr>
        <w:ilvl w:val="4"/>
        <w:numId w:val="23"/>
      </w:numPr>
      <w:spacing w:before="240" w:after="60"/>
      <w:outlineLvl w:val="4"/>
    </w:pPr>
    <w:rPr>
      <w:rFonts w:ascii="Helvetica" w:hAnsi="Helvetica"/>
      <w:sz w:val="22"/>
    </w:rPr>
  </w:style>
  <w:style w:type="paragraph" w:styleId="Heading6">
    <w:name w:val="heading 6"/>
    <w:basedOn w:val="Normal"/>
    <w:next w:val="FirstParagraph"/>
    <w:qFormat/>
    <w:rsid w:val="002257A8"/>
    <w:pPr>
      <w:numPr>
        <w:ilvl w:val="5"/>
        <w:numId w:val="24"/>
      </w:numPr>
      <w:spacing w:before="240" w:after="60"/>
      <w:outlineLvl w:val="5"/>
    </w:pPr>
    <w:rPr>
      <w:rFonts w:ascii="Helvetica" w:hAnsi="Helvetica"/>
      <w:i/>
      <w:sz w:val="22"/>
    </w:rPr>
  </w:style>
  <w:style w:type="paragraph" w:styleId="Heading7">
    <w:name w:val="heading 7"/>
    <w:basedOn w:val="Normal"/>
    <w:next w:val="FirstParagraph"/>
    <w:qFormat/>
    <w:rsid w:val="002257A8"/>
    <w:pPr>
      <w:numPr>
        <w:ilvl w:val="6"/>
        <w:numId w:val="25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FirstParagraph"/>
    <w:qFormat/>
    <w:rsid w:val="002257A8"/>
    <w:pPr>
      <w:numPr>
        <w:ilvl w:val="7"/>
        <w:numId w:val="26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FirstParagraph"/>
    <w:qFormat/>
    <w:rsid w:val="002257A8"/>
    <w:pPr>
      <w:numPr>
        <w:ilvl w:val="8"/>
        <w:numId w:val="27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basedOn w:val="NormalFirstParagraph"/>
    <w:next w:val="Normal"/>
    <w:rsid w:val="002257A8"/>
    <w:pPr>
      <w:ind w:firstLine="360"/>
    </w:pPr>
  </w:style>
  <w:style w:type="paragraph" w:customStyle="1" w:styleId="NormalFirstParagraph">
    <w:name w:val="Normal First Paragraph"/>
    <w:basedOn w:val="Normal"/>
    <w:rsid w:val="002257A8"/>
    <w:pPr>
      <w:spacing w:before="120"/>
    </w:pPr>
  </w:style>
  <w:style w:type="paragraph" w:customStyle="1" w:styleId="FirstParagraph">
    <w:name w:val="First Paragraph"/>
    <w:basedOn w:val="Normal"/>
    <w:next w:val="IndentedParagraph"/>
    <w:autoRedefine/>
    <w:rsid w:val="002257A8"/>
    <w:pPr>
      <w:spacing w:before="120"/>
    </w:pPr>
  </w:style>
  <w:style w:type="character" w:styleId="FollowedHyperlink">
    <w:name w:val="FollowedHyperlink"/>
    <w:rsid w:val="002257A8"/>
    <w:rPr>
      <w:color w:val="800080"/>
      <w:u w:val="single"/>
    </w:rPr>
  </w:style>
  <w:style w:type="paragraph" w:styleId="Footer">
    <w:name w:val="footer"/>
    <w:basedOn w:val="Normal"/>
    <w:rsid w:val="002257A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257A8"/>
    <w:pPr>
      <w:tabs>
        <w:tab w:val="center" w:pos="4320"/>
        <w:tab w:val="right" w:pos="8640"/>
      </w:tabs>
    </w:pPr>
  </w:style>
  <w:style w:type="character" w:styleId="Hyperlink">
    <w:name w:val="Hyperlink"/>
    <w:rsid w:val="002257A8"/>
    <w:rPr>
      <w:color w:val="0000FF"/>
      <w:u w:val="single"/>
    </w:rPr>
  </w:style>
  <w:style w:type="paragraph" w:customStyle="1" w:styleId="IndentedParagraph">
    <w:name w:val="Indented Paragraph"/>
    <w:basedOn w:val="Normal"/>
    <w:autoRedefine/>
    <w:rsid w:val="002257A8"/>
    <w:pPr>
      <w:spacing w:before="120"/>
      <w:ind w:firstLine="360"/>
    </w:pPr>
  </w:style>
  <w:style w:type="character" w:styleId="PageNumber">
    <w:name w:val="page number"/>
    <w:basedOn w:val="DefaultParagraphFont"/>
    <w:rsid w:val="002257A8"/>
  </w:style>
  <w:style w:type="paragraph" w:customStyle="1" w:styleId="ShadedHeading">
    <w:name w:val="Shaded Heading"/>
    <w:basedOn w:val="Header"/>
    <w:rsid w:val="002257A8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hd w:val="pct25" w:color="auto" w:fill="auto"/>
      <w:tabs>
        <w:tab w:val="clear" w:pos="4320"/>
        <w:tab w:val="clear" w:pos="8640"/>
      </w:tabs>
      <w:spacing w:before="240"/>
      <w:jc w:val="center"/>
    </w:pPr>
    <w:rPr>
      <w:rFonts w:ascii="Arial Black" w:hAnsi="Arial Black"/>
      <w:sz w:val="28"/>
    </w:rPr>
  </w:style>
  <w:style w:type="paragraph" w:customStyle="1" w:styleId="ShadedHeadingII">
    <w:name w:val="Shaded Heading II"/>
    <w:basedOn w:val="ShadedHeading"/>
    <w:rsid w:val="002257A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ind w:left="360" w:right="360"/>
    </w:pPr>
    <w:rPr>
      <w:sz w:val="24"/>
    </w:rPr>
  </w:style>
  <w:style w:type="table" w:styleId="TableGrid">
    <w:name w:val="Table Grid"/>
    <w:basedOn w:val="TableNormal"/>
    <w:uiPriority w:val="59"/>
    <w:rsid w:val="00A85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10836"/>
    <w:pPr>
      <w:widowControl w:val="0"/>
      <w:autoSpaceDE w:val="0"/>
      <w:autoSpaceDN w:val="0"/>
      <w:adjustRightInd w:val="0"/>
      <w:ind w:firstLine="270"/>
    </w:pPr>
    <w:rPr>
      <w:rFonts w:ascii="Arial" w:hAnsi="Arial"/>
      <w:sz w:val="20"/>
    </w:rPr>
  </w:style>
  <w:style w:type="character" w:customStyle="1" w:styleId="BodyTextIndentChar">
    <w:name w:val="Body Text Indent Char"/>
    <w:link w:val="BodyTextIndent"/>
    <w:rsid w:val="00010836"/>
    <w:rPr>
      <w:rFonts w:ascii="Arial" w:eastAsia="Times New Roman" w:hAnsi="Arial"/>
    </w:rPr>
  </w:style>
  <w:style w:type="paragraph" w:styleId="BodyText3">
    <w:name w:val="Body Text 3"/>
    <w:basedOn w:val="Normal"/>
    <w:link w:val="BodyText3Char"/>
    <w:rsid w:val="00010836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character" w:customStyle="1" w:styleId="BodyText3Char">
    <w:name w:val="Body Text 3 Char"/>
    <w:link w:val="BodyText3"/>
    <w:rsid w:val="00010836"/>
    <w:rPr>
      <w:rFonts w:ascii="Arial" w:eastAsia="Times New Roman" w:hAnsi="Arial"/>
    </w:rPr>
  </w:style>
  <w:style w:type="paragraph" w:styleId="Title">
    <w:name w:val="Title"/>
    <w:basedOn w:val="Normal"/>
    <w:link w:val="TitleChar"/>
    <w:qFormat/>
    <w:rsid w:val="00D802EE"/>
    <w:pPr>
      <w:widowControl w:val="0"/>
      <w:autoSpaceDE w:val="0"/>
      <w:autoSpaceDN w:val="0"/>
      <w:adjustRightInd w:val="0"/>
      <w:jc w:val="center"/>
    </w:pPr>
    <w:rPr>
      <w:rFonts w:ascii="Arial Black" w:hAnsi="Arial Black"/>
      <w:sz w:val="36"/>
      <w:u w:val="single"/>
    </w:rPr>
  </w:style>
  <w:style w:type="character" w:customStyle="1" w:styleId="TitleChar">
    <w:name w:val="Title Char"/>
    <w:link w:val="Title"/>
    <w:rsid w:val="00D802EE"/>
    <w:rPr>
      <w:rFonts w:ascii="Arial Black" w:eastAsia="Times New Roman" w:hAnsi="Arial Black"/>
      <w:sz w:val="36"/>
      <w:u w:val="single"/>
    </w:rPr>
  </w:style>
  <w:style w:type="paragraph" w:styleId="BodyText">
    <w:name w:val="Body Text"/>
    <w:basedOn w:val="Normal"/>
    <w:link w:val="BodyTextChar"/>
    <w:rsid w:val="00D802EE"/>
    <w:pPr>
      <w:widowControl w:val="0"/>
      <w:autoSpaceDE w:val="0"/>
      <w:autoSpaceDN w:val="0"/>
      <w:adjustRightInd w:val="0"/>
    </w:pPr>
    <w:rPr>
      <w:rFonts w:ascii="Arial Black" w:hAnsi="Arial Black"/>
      <w:sz w:val="28"/>
    </w:rPr>
  </w:style>
  <w:style w:type="character" w:customStyle="1" w:styleId="BodyTextChar">
    <w:name w:val="Body Text Char"/>
    <w:link w:val="BodyText"/>
    <w:rsid w:val="00D802EE"/>
    <w:rPr>
      <w:rFonts w:ascii="Arial Black" w:eastAsia="Times New Roman" w:hAnsi="Arial Black"/>
      <w:sz w:val="28"/>
    </w:rPr>
  </w:style>
  <w:style w:type="paragraph" w:styleId="BodyText2">
    <w:name w:val="Body Text 2"/>
    <w:basedOn w:val="Normal"/>
    <w:link w:val="BodyText2Char"/>
    <w:rsid w:val="00D802EE"/>
    <w:pPr>
      <w:widowControl w:val="0"/>
      <w:tabs>
        <w:tab w:val="left" w:pos="2160"/>
        <w:tab w:val="left" w:pos="2430"/>
      </w:tabs>
      <w:autoSpaceDE w:val="0"/>
      <w:autoSpaceDN w:val="0"/>
      <w:adjustRightInd w:val="0"/>
    </w:pPr>
    <w:rPr>
      <w:rFonts w:ascii="Arial" w:hAnsi="Arial"/>
      <w:sz w:val="16"/>
    </w:rPr>
  </w:style>
  <w:style w:type="character" w:customStyle="1" w:styleId="BodyText2Char">
    <w:name w:val="Body Text 2 Char"/>
    <w:link w:val="BodyText2"/>
    <w:rsid w:val="00D802EE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marshall/Documents/NA/GNYRMeetingListMaster/MASTER-05-Rear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MASTER-05-RearCover.dotx</Template>
  <TotalTime>5</TotalTime>
  <Pages>1</Pages>
  <Words>214</Words>
  <Characters>1224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NARCOTICS ANONYMOUS</vt:lpstr>
    </vt:vector>
  </TitlesOfParts>
  <Manager/>
  <Company/>
  <LinksUpToDate>false</LinksUpToDate>
  <CharactersWithSpaces>1436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NARCOTICS ANONYMOUS</dc:title>
  <dc:subject/>
  <dc:creator>CDM</dc:creator>
  <cp:keywords/>
  <dc:description/>
  <cp:lastModifiedBy>CDM</cp:lastModifiedBy>
  <cp:revision>7</cp:revision>
  <cp:lastPrinted>2017-09-24T15:47:00Z</cp:lastPrinted>
  <dcterms:created xsi:type="dcterms:W3CDTF">2017-02-17T19:24:00Z</dcterms:created>
  <dcterms:modified xsi:type="dcterms:W3CDTF">2017-09-24T15:47:00Z</dcterms:modified>
  <cp:category/>
</cp:coreProperties>
</file>